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2437" w14:textId="1A575FD9" w:rsidR="00422342" w:rsidRDefault="00422342" w:rsidP="0065282B">
      <w:pPr>
        <w:tabs>
          <w:tab w:val="left" w:pos="1800"/>
        </w:tabs>
        <w:rPr>
          <w:rFonts w:ascii="Arial" w:eastAsia="Calibri" w:hAnsi="Arial" w:cs="Arial"/>
          <w:b/>
          <w:sz w:val="24"/>
          <w:szCs w:val="24"/>
          <w:u w:val="single"/>
        </w:rPr>
      </w:pPr>
    </w:p>
    <w:p w14:paraId="59019523" w14:textId="35C47F3B" w:rsidR="0065282B" w:rsidRPr="00422342" w:rsidRDefault="0065282B" w:rsidP="0065282B">
      <w:pPr>
        <w:tabs>
          <w:tab w:val="left" w:pos="1800"/>
        </w:tabs>
        <w:rPr>
          <w:rFonts w:ascii="Arial" w:eastAsia="Calibri" w:hAnsi="Arial" w:cs="Arial"/>
          <w:b/>
          <w:sz w:val="24"/>
          <w:szCs w:val="24"/>
          <w:u w:val="single"/>
        </w:rPr>
      </w:pPr>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0"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0"/>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lang w:eastAsia="en-GB"/>
              </w:rPr>
              <w:drawing>
                <wp:inline distT="0" distB="0" distL="0" distR="0" wp14:anchorId="4BA9A215" wp14:editId="45BBE4C8">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lang w:eastAsia="en-GB"/>
              </w:rPr>
              <w:drawing>
                <wp:inline distT="0" distB="0" distL="0" distR="0" wp14:anchorId="5444AEBD" wp14:editId="69F0599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bookmarkStart w:id="1" w:name="_GoBack"/>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7CDA44B1" w14:textId="401E8F77" w:rsidR="0042234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44A98990" wp14:editId="370F2A63">
                <wp:simplePos x="0" y="0"/>
                <wp:positionH relativeFrom="column">
                  <wp:posOffset>6431280</wp:posOffset>
                </wp:positionH>
                <wp:positionV relativeFrom="paragraph">
                  <wp:posOffset>59055</wp:posOffset>
                </wp:positionV>
                <wp:extent cx="142875" cy="139065"/>
                <wp:effectExtent l="11430" t="9525" r="762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A7E8AF" id="Rectangle 7" o:spid="_x0000_s1026" style="position:absolute;margin-left:506.4pt;margin-top:4.65pt;width:11.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mc:Fallback>
        </mc:AlternateContent>
      </w:r>
      <w:r w:rsidRPr="00B76912">
        <w:rPr>
          <w:rFonts w:ascii="Arial" w:eastAsia="Calibri" w:hAnsi="Arial" w:cs="Arial"/>
          <w:sz w:val="20"/>
          <w:szCs w:val="20"/>
        </w:rPr>
        <w:t xml:space="preserve">Patient’s identity verified by </w:t>
      </w:r>
      <w:r w:rsidR="00422342">
        <w:rPr>
          <w:rFonts w:ascii="Arial" w:eastAsia="Calibri" w:hAnsi="Arial" w:cs="Arial"/>
          <w:sz w:val="20"/>
          <w:szCs w:val="20"/>
        </w:rPr>
        <w:t xml:space="preserve"> </w:t>
      </w:r>
      <w:r w:rsidR="00422342">
        <w:rPr>
          <w:rFonts w:ascii="Arial" w:eastAsia="Calibri" w:hAnsi="Arial" w:cs="Arial"/>
          <w:sz w:val="20"/>
          <w:szCs w:val="20"/>
        </w:rPr>
        <w:tab/>
        <w:t xml:space="preserve">________________________________   </w:t>
      </w:r>
    </w:p>
    <w:p w14:paraId="7D805A8B" w14:textId="145665C1" w:rsidR="00422342" w:rsidRDefault="00422342" w:rsidP="00422342">
      <w:pPr>
        <w:spacing w:after="0" w:line="276" w:lineRule="auto"/>
        <w:ind w:left="360"/>
        <w:rPr>
          <w:rFonts w:ascii="Arial" w:eastAsia="Calibri" w:hAnsi="Arial" w:cs="Arial"/>
          <w:sz w:val="20"/>
          <w:szCs w:val="20"/>
        </w:rPr>
      </w:pPr>
      <w:r>
        <w:rPr>
          <w:rFonts w:ascii="Arial" w:eastAsia="Calibri" w:hAnsi="Arial" w:cs="Arial"/>
          <w:sz w:val="20"/>
          <w:szCs w:val="20"/>
        </w:rPr>
        <w:t>ID Doc Checked e.g. Passport</w:t>
      </w:r>
      <w:r>
        <w:rPr>
          <w:rFonts w:ascii="Arial" w:eastAsia="Calibri" w:hAnsi="Arial" w:cs="Arial"/>
          <w:sz w:val="20"/>
          <w:szCs w:val="20"/>
        </w:rPr>
        <w:tab/>
        <w:t>________________________________</w:t>
      </w:r>
    </w:p>
    <w:p w14:paraId="18C1E3FA" w14:textId="1AFE3847" w:rsidR="0065282B" w:rsidRPr="00B76912" w:rsidRDefault="00422342" w:rsidP="00422342">
      <w:pPr>
        <w:spacing w:after="0" w:line="276" w:lineRule="auto"/>
        <w:ind w:left="360"/>
        <w:rPr>
          <w:rFonts w:ascii="Arial" w:eastAsia="Calibri" w:hAnsi="Arial" w:cs="Arial"/>
          <w:sz w:val="20"/>
          <w:szCs w:val="20"/>
        </w:rPr>
      </w:pPr>
      <w:r>
        <w:rPr>
          <w:rFonts w:ascii="Arial" w:eastAsia="Calibri" w:hAnsi="Arial" w:cs="Arial"/>
          <w:sz w:val="20"/>
          <w:szCs w:val="20"/>
        </w:rPr>
        <w:t xml:space="preserve">Document Ref </w:t>
      </w:r>
      <w:proofErr w:type="spellStart"/>
      <w:r>
        <w:rPr>
          <w:rFonts w:ascii="Arial" w:eastAsia="Calibri" w:hAnsi="Arial" w:cs="Arial"/>
          <w:sz w:val="20"/>
          <w:szCs w:val="20"/>
        </w:rPr>
        <w:t>e.g</w:t>
      </w:r>
      <w:proofErr w:type="spellEnd"/>
      <w:r>
        <w:rPr>
          <w:rFonts w:ascii="Arial" w:eastAsia="Calibri" w:hAnsi="Arial" w:cs="Arial"/>
          <w:sz w:val="20"/>
          <w:szCs w:val="20"/>
        </w:rPr>
        <w:t xml:space="preserve"> Passport Number</w:t>
      </w:r>
      <w:r>
        <w:rPr>
          <w:rFonts w:ascii="Arial" w:eastAsia="Calibri" w:hAnsi="Arial" w:cs="Arial"/>
          <w:sz w:val="20"/>
          <w:szCs w:val="20"/>
        </w:rPr>
        <w:tab/>
        <w:t>________________________________</w:t>
      </w:r>
    </w:p>
    <w:p w14:paraId="595F0C6F" w14:textId="77777777" w:rsidR="00422342" w:rsidRDefault="0065282B" w:rsidP="00422342">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8AB295F" w:rsidR="0065282B" w:rsidRPr="00422342" w:rsidRDefault="0065282B" w:rsidP="00422342">
      <w:pPr>
        <w:pStyle w:val="ListParagraph"/>
        <w:numPr>
          <w:ilvl w:val="0"/>
          <w:numId w:val="1"/>
        </w:numPr>
        <w:spacing w:after="120" w:line="276" w:lineRule="auto"/>
        <w:rPr>
          <w:rFonts w:ascii="Arial" w:eastAsia="Calibri" w:hAnsi="Arial" w:cs="Arial"/>
          <w:sz w:val="20"/>
          <w:szCs w:val="20"/>
        </w:rPr>
      </w:pPr>
      <w:r w:rsidRPr="00B76912">
        <w:rPr>
          <w:noProof/>
          <w:lang w:eastAsia="en-GB"/>
        </w:rPr>
        <mc:AlternateContent>
          <mc:Choice Requires="wps">
            <w:drawing>
              <wp:anchor distT="0" distB="0" distL="114300" distR="114300" simplePos="0" relativeHeight="251660288" behindDoc="0" locked="0" layoutInCell="1" allowOverlap="1" wp14:anchorId="5BD9DFF8" wp14:editId="50721C49">
                <wp:simplePos x="0" y="0"/>
                <wp:positionH relativeFrom="column">
                  <wp:posOffset>6431280</wp:posOffset>
                </wp:positionH>
                <wp:positionV relativeFrom="paragraph">
                  <wp:posOffset>24765</wp:posOffset>
                </wp:positionV>
                <wp:extent cx="142875" cy="139065"/>
                <wp:effectExtent l="11430" t="12065" r="76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895C4" id="Rectangle 6" o:spid="_x0000_s1026" style="position:absolute;margin-left:506.4pt;margin-top:1.95pt;width:11.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mc:Fallback>
        </mc:AlternateContent>
      </w:r>
      <w:r w:rsidRPr="0042234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44B40BA3" wp14:editId="4A2F545D">
                <wp:simplePos x="0" y="0"/>
                <wp:positionH relativeFrom="column">
                  <wp:posOffset>6440805</wp:posOffset>
                </wp:positionH>
                <wp:positionV relativeFrom="paragraph">
                  <wp:posOffset>52705</wp:posOffset>
                </wp:positionV>
                <wp:extent cx="142875" cy="139065"/>
                <wp:effectExtent l="11430" t="825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446CB" id="Rectangle 5" o:spid="_x0000_s1026" style="position:absolute;margin-left:507.15pt;margin-top:4.15pt;width:1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14C4600F" wp14:editId="4CA5E4FB">
                <wp:simplePos x="0" y="0"/>
                <wp:positionH relativeFrom="column">
                  <wp:posOffset>6431280</wp:posOffset>
                </wp:positionH>
                <wp:positionV relativeFrom="paragraph">
                  <wp:posOffset>8890</wp:posOffset>
                </wp:positionV>
                <wp:extent cx="142875" cy="139065"/>
                <wp:effectExtent l="11430" t="825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6A2D" id="Rectangle 4" o:spid="_x0000_s1026" style="position:absolute;margin-left:506.4pt;margin-top:.7pt;width:11.2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134E609B" wp14:editId="40DCD19B">
                <wp:simplePos x="0" y="0"/>
                <wp:positionH relativeFrom="column">
                  <wp:posOffset>6431280</wp:posOffset>
                </wp:positionH>
                <wp:positionV relativeFrom="paragraph">
                  <wp:posOffset>55880</wp:posOffset>
                </wp:positionV>
                <wp:extent cx="142875" cy="139065"/>
                <wp:effectExtent l="11430" t="1397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9A973" id="Rectangle 3" o:spid="_x0000_s1026" style="position:absolute;margin-left:506.4pt;margin-top:4.4pt;width:11.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mc:Fallback>
        </mc:AlternateContent>
      </w:r>
      <w:r w:rsidRPr="009E236E">
        <w:rPr>
          <w:rFonts w:ascii="Arial" w:eastAsia="Calibri" w:hAnsi="Arial" w:cs="Arial"/>
          <w:sz w:val="20"/>
          <w:szCs w:val="20"/>
        </w:rPr>
        <w:t>Advise patients to register their online account over the next 24 – 48 hours</w:t>
      </w:r>
    </w:p>
    <w:bookmarkEnd w:id="1"/>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F369" w14:textId="77777777" w:rsidR="00933A2B" w:rsidRDefault="00724700">
      <w:pPr>
        <w:spacing w:after="0" w:line="240" w:lineRule="auto"/>
      </w:pPr>
      <w:r>
        <w:separator/>
      </w:r>
    </w:p>
  </w:endnote>
  <w:endnote w:type="continuationSeparator" w:id="0">
    <w:p w14:paraId="17CB0A79" w14:textId="77777777" w:rsidR="00933A2B" w:rsidRDefault="0072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2A8D" w14:textId="77777777" w:rsidR="00933A2B" w:rsidRDefault="00724700">
      <w:pPr>
        <w:spacing w:after="0" w:line="240" w:lineRule="auto"/>
      </w:pPr>
      <w:r>
        <w:separator/>
      </w:r>
    </w:p>
  </w:footnote>
  <w:footnote w:type="continuationSeparator" w:id="0">
    <w:p w14:paraId="5F367844" w14:textId="77777777" w:rsidR="00933A2B" w:rsidRDefault="0072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7777777"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14:anchorId="3F8EB0E3" wp14:editId="6024DC04">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25C83A15" w:rsidR="006E743C" w:rsidRDefault="00F40F2A">
    <w:pPr>
      <w:pStyle w:val="Header"/>
    </w:pPr>
    <w:r>
      <w:rPr>
        <w:rFonts w:ascii="Arial" w:eastAsia="Calibri" w:hAnsi="Arial" w:cs="Arial"/>
        <w:b/>
        <w:noProof/>
        <w:sz w:val="24"/>
        <w:szCs w:val="24"/>
        <w:u w:val="single"/>
        <w:lang w:eastAsia="en-GB"/>
      </w:rPr>
      <w:drawing>
        <wp:anchor distT="0" distB="0" distL="114300" distR="114300" simplePos="0" relativeHeight="251662336" behindDoc="1" locked="0" layoutInCell="1" allowOverlap="1" wp14:anchorId="0D690363" wp14:editId="1AE0178A">
          <wp:simplePos x="0" y="0"/>
          <wp:positionH relativeFrom="column">
            <wp:posOffset>5562600</wp:posOffset>
          </wp:positionH>
          <wp:positionV relativeFrom="paragraph">
            <wp:posOffset>-381635</wp:posOffset>
          </wp:positionV>
          <wp:extent cx="1295400" cy="986712"/>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986712"/>
                  </a:xfrm>
                  <a:prstGeom prst="rect">
                    <a:avLst/>
                  </a:prstGeom>
                </pic:spPr>
              </pic:pic>
            </a:graphicData>
          </a:graphic>
        </wp:anchor>
      </w:drawing>
    </w:r>
    <w:r w:rsidR="0065282B" w:rsidRPr="00135770">
      <w:rPr>
        <w:rFonts w:ascii="Calibri" w:eastAsia="Calibri" w:hAnsi="Calibri" w:cs="Times New Roman"/>
        <w:noProof/>
        <w:lang w:eastAsia="en-GB"/>
      </w:rPr>
      <w:drawing>
        <wp:anchor distT="0" distB="0" distL="114300" distR="114300" simplePos="0" relativeHeight="251659264" behindDoc="0" locked="0" layoutInCell="1" allowOverlap="1" wp14:anchorId="01196058" wp14:editId="24D9154F">
          <wp:simplePos x="0" y="0"/>
          <wp:positionH relativeFrom="margin">
            <wp:posOffset>-342900</wp:posOffset>
          </wp:positionH>
          <wp:positionV relativeFrom="paragraph">
            <wp:posOffset>-287655</wp:posOffset>
          </wp:positionV>
          <wp:extent cx="5734050" cy="716280"/>
          <wp:effectExtent l="0" t="0" r="0" b="762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5CD8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422342"/>
    <w:rsid w:val="0065282B"/>
    <w:rsid w:val="00671DDA"/>
    <w:rsid w:val="00724700"/>
    <w:rsid w:val="00933A2B"/>
    <w:rsid w:val="00F4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 w:type="paragraph" w:styleId="Footer">
    <w:name w:val="footer"/>
    <w:basedOn w:val="Normal"/>
    <w:link w:val="FooterChar"/>
    <w:uiPriority w:val="99"/>
    <w:unhideWhenUsed/>
    <w:rsid w:val="0042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42"/>
  </w:style>
  <w:style w:type="paragraph" w:styleId="ListParagraph">
    <w:name w:val="List Paragraph"/>
    <w:basedOn w:val="Normal"/>
    <w:uiPriority w:val="34"/>
    <w:qFormat/>
    <w:rsid w:val="00422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F9890B8FF4741B02FB0841D22A142" ma:contentTypeVersion="10" ma:contentTypeDescription="Create a new document." ma:contentTypeScope="" ma:versionID="9026ea105aaed9828984aa3d0232bba5">
  <xsd:schema xmlns:xsd="http://www.w3.org/2001/XMLSchema" xmlns:xs="http://www.w3.org/2001/XMLSchema" xmlns:p="http://schemas.microsoft.com/office/2006/metadata/properties" xmlns:ns3="df119407-af0d-4920-afbd-536575c1041f" targetNamespace="http://schemas.microsoft.com/office/2006/metadata/properties" ma:root="true" ma:fieldsID="3ecb42c919d10e64cf1154d99ee46e39" ns3:_="">
    <xsd:import namespace="df119407-af0d-4920-afbd-536575c104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19407-af0d-4920-afbd-536575c10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D6405-8E91-4888-B4B1-D6495A8F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19407-af0d-4920-afbd-536575c10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A14F2-5F9F-4DC5-9E6B-7438ED65F3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119407-af0d-4920-afbd-536575c1041f"/>
    <ds:schemaRef ds:uri="http://www.w3.org/XML/1998/namespace"/>
    <ds:schemaRef ds:uri="http://purl.org/dc/dcmitype/"/>
  </ds:schemaRefs>
</ds:datastoreItem>
</file>

<file path=customXml/itemProps3.xml><?xml version="1.0" encoding="utf-8"?>
<ds:datastoreItem xmlns:ds="http://schemas.openxmlformats.org/officeDocument/2006/customXml" ds:itemID="{6B5B3159-C86B-4741-9EBF-07DC0FB55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Philip Taylor (Treorchy - Forest View Medical Centre)</cp:lastModifiedBy>
  <cp:revision>3</cp:revision>
  <dcterms:created xsi:type="dcterms:W3CDTF">2021-06-15T08:01:00Z</dcterms:created>
  <dcterms:modified xsi:type="dcterms:W3CDTF">2021-06-15T08:07:00Z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0x010100902F9890B8FF4741B02FB0841D22A142</vt:lpwstr>
  </property>
</Properties>
</file>